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1B" w:rsidRPr="00B86F1B" w:rsidRDefault="00EB2C1B" w:rsidP="00EB2C1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B2C1B" w:rsidRPr="00B86F1B" w:rsidRDefault="00EB2C1B" w:rsidP="00EB2C1B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Воротнее </w:t>
      </w:r>
      <w:r w:rsidRPr="00AD07E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</w:t>
      </w:r>
    </w:p>
    <w:p w:rsidR="00EB2C1B" w:rsidRPr="00B86F1B" w:rsidRDefault="00EB2C1B" w:rsidP="00EB2C1B">
      <w:pPr>
        <w:spacing w:line="0" w:lineRule="atLeast"/>
        <w:jc w:val="center"/>
        <w:rPr>
          <w:color w:val="000000"/>
          <w:sz w:val="28"/>
          <w:szCs w:val="28"/>
        </w:rPr>
      </w:pPr>
      <w:bookmarkStart w:id="0" w:name="_Hlk77689331"/>
      <w:r w:rsidRPr="00B86F1B">
        <w:rPr>
          <w:b/>
          <w:bCs/>
          <w:color w:val="000000"/>
          <w:sz w:val="28"/>
          <w:szCs w:val="28"/>
        </w:rPr>
        <w:t>муниципального контроля</w:t>
      </w:r>
      <w:r w:rsidRPr="00B86F1B">
        <w:rPr>
          <w:color w:val="000000"/>
          <w:sz w:val="28"/>
          <w:szCs w:val="28"/>
        </w:rPr>
        <w:t xml:space="preserve"> </w:t>
      </w:r>
      <w:bookmarkStart w:id="1" w:name="_Hlk77686423"/>
      <w:r w:rsidRPr="00B86F1B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1"/>
      <w:r w:rsidRPr="00B86F1B">
        <w:rPr>
          <w:b/>
          <w:bCs/>
          <w:color w:val="000000"/>
          <w:sz w:val="28"/>
          <w:szCs w:val="28"/>
        </w:rPr>
        <w:t xml:space="preserve"> </w:t>
      </w:r>
      <w:bookmarkEnd w:id="0"/>
      <w:r w:rsidRPr="00AD07ED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Воротнее </w:t>
      </w:r>
      <w:r w:rsidRPr="00AD07ED">
        <w:rPr>
          <w:b/>
          <w:bCs/>
          <w:color w:val="000000"/>
          <w:sz w:val="28"/>
          <w:szCs w:val="28"/>
        </w:rPr>
        <w:t>муниципального района Сергиевский Самарской области</w:t>
      </w:r>
    </w:p>
    <w:p w:rsidR="00EB2C1B" w:rsidRDefault="00EB2C1B" w:rsidP="00EB2C1B">
      <w:pPr>
        <w:rPr>
          <w:sz w:val="28"/>
          <w:szCs w:val="28"/>
        </w:rPr>
      </w:pPr>
    </w:p>
    <w:p w:rsidR="00EB2C1B" w:rsidRDefault="00EB2C1B" w:rsidP="00EB2C1B">
      <w:pPr>
        <w:jc w:val="both"/>
        <w:rPr>
          <w:sz w:val="28"/>
          <w:szCs w:val="28"/>
        </w:rPr>
      </w:pPr>
    </w:p>
    <w:p w:rsidR="00EB2C1B" w:rsidRDefault="00EB2C1B" w:rsidP="00EB2C1B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B86F1B">
        <w:rPr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B86F1B">
        <w:rPr>
          <w:sz w:val="28"/>
          <w:szCs w:val="28"/>
        </w:rPr>
        <w:t xml:space="preserve"> </w:t>
      </w:r>
      <w:r w:rsidRPr="00B86F1B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D07E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Воротнее</w:t>
      </w:r>
      <w:r w:rsidRPr="00AD07ED"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Pr="00B86F1B">
        <w:rPr>
          <w:color w:val="000000"/>
          <w:sz w:val="28"/>
          <w:szCs w:val="28"/>
        </w:rPr>
        <w:t xml:space="preserve"> и (или) на одной и той же дороге местного значения</w:t>
      </w:r>
      <w:r>
        <w:rPr>
          <w:color w:val="000000"/>
          <w:sz w:val="28"/>
          <w:szCs w:val="28"/>
        </w:rPr>
        <w:t xml:space="preserve">. </w:t>
      </w:r>
    </w:p>
    <w:p w:rsidR="00EB2C1B" w:rsidRDefault="00EB2C1B" w:rsidP="00EB2C1B">
      <w:pPr>
        <w:spacing w:line="276" w:lineRule="auto"/>
        <w:jc w:val="both"/>
        <w:rPr>
          <w:sz w:val="28"/>
          <w:szCs w:val="28"/>
        </w:rPr>
      </w:pPr>
    </w:p>
    <w:p w:rsidR="00653722" w:rsidRDefault="00653722"/>
    <w:sectPr w:rsidR="0065372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C1B"/>
    <w:rsid w:val="000B49C6"/>
    <w:rsid w:val="000C7F1C"/>
    <w:rsid w:val="00344B36"/>
    <w:rsid w:val="003F276E"/>
    <w:rsid w:val="00425113"/>
    <w:rsid w:val="005723C4"/>
    <w:rsid w:val="00653722"/>
    <w:rsid w:val="009A5FF3"/>
    <w:rsid w:val="00A109CD"/>
    <w:rsid w:val="00B2336B"/>
    <w:rsid w:val="00B50BF4"/>
    <w:rsid w:val="00EB2C1B"/>
    <w:rsid w:val="00EB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2C1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2023-05-26T05:55:00Z</dcterms:created>
  <dcterms:modified xsi:type="dcterms:W3CDTF">2023-05-26T05:55:00Z</dcterms:modified>
</cp:coreProperties>
</file>